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F1" w:rsidRPr="00721B4D" w:rsidRDefault="006051F1" w:rsidP="006051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1B4D">
        <w:rPr>
          <w:rFonts w:ascii="Times New Roman" w:eastAsia="Times New Roman" w:hAnsi="Times New Roman" w:cs="Times New Roman"/>
          <w:b/>
          <w:bCs/>
          <w:lang w:eastAsia="ru-RU"/>
        </w:rPr>
        <w:t>Энергетические напитки – полезные или опасные</w:t>
      </w:r>
    </w:p>
    <w:p w:rsidR="006051F1" w:rsidRPr="00721B4D" w:rsidRDefault="006051F1" w:rsidP="00605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1B4D">
        <w:rPr>
          <w:rFonts w:ascii="Times New Roman" w:eastAsia="Times New Roman" w:hAnsi="Times New Roman" w:cs="Times New Roman"/>
          <w:lang w:eastAsia="ru-RU"/>
        </w:rPr>
        <w:t>Энергетические напитки позволяют быстро получить заряд бодрости на несколько часов. Но у этого эффекта есть и обратная сторона.</w:t>
      </w:r>
    </w:p>
    <w:p w:rsidR="006051F1" w:rsidRPr="00721B4D" w:rsidRDefault="006051F1" w:rsidP="00605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1B4D">
        <w:rPr>
          <w:rFonts w:ascii="Times New Roman" w:eastAsia="Times New Roman" w:hAnsi="Times New Roman" w:cs="Times New Roman"/>
          <w:lang w:eastAsia="ru-RU"/>
        </w:rPr>
        <w:t>С древнейших времен люди пользовались природными стимуляторами. На Ближнем Восток это был кофе; в Юго-Восточной Азии и Китае – чай; в Индии пили и чай, и кофе; в Южной Америке – мате; в Африке использовали орехи кола. На Дальнем Востоке, в Сибири и Монголии и сегодня популярны такие стимулирующие растения, как лимонник китайский, элеутерококк, женьшень, аралия.</w:t>
      </w:r>
    </w:p>
    <w:p w:rsidR="006051F1" w:rsidRPr="00721B4D" w:rsidRDefault="006051F1" w:rsidP="00605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1B4D">
        <w:rPr>
          <w:rFonts w:ascii="Times New Roman" w:eastAsia="Times New Roman" w:hAnsi="Times New Roman" w:cs="Times New Roman"/>
          <w:lang w:eastAsia="ru-RU"/>
        </w:rPr>
        <w:t>Промышленные энергетические напитки появились на рынке в последней четверти ХХ века, когда один австрийский предприниматель, побывав в Азии, решил открыть их промышленное производство.</w:t>
      </w:r>
    </w:p>
    <w:p w:rsidR="006051F1" w:rsidRPr="00721B4D" w:rsidRDefault="006051F1" w:rsidP="006051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1B4D">
        <w:rPr>
          <w:rFonts w:ascii="Times New Roman" w:eastAsia="Times New Roman" w:hAnsi="Times New Roman" w:cs="Times New Roman"/>
          <w:b/>
          <w:bCs/>
          <w:lang w:eastAsia="ru-RU"/>
        </w:rPr>
        <w:t>Что входит в состав энергетиков</w:t>
      </w:r>
    </w:p>
    <w:p w:rsidR="006051F1" w:rsidRPr="00721B4D" w:rsidRDefault="006051F1" w:rsidP="00605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21B4D">
        <w:rPr>
          <w:rFonts w:ascii="Times New Roman" w:eastAsia="Times New Roman" w:hAnsi="Times New Roman" w:cs="Times New Roman"/>
          <w:b/>
          <w:bCs/>
          <w:lang w:eastAsia="ru-RU"/>
        </w:rPr>
        <w:t>Таурин</w:t>
      </w:r>
      <w:proofErr w:type="spellEnd"/>
      <w:r w:rsidRPr="00721B4D">
        <w:rPr>
          <w:rFonts w:ascii="Times New Roman" w:eastAsia="Times New Roman" w:hAnsi="Times New Roman" w:cs="Times New Roman"/>
          <w:b/>
          <w:bCs/>
          <w:lang w:eastAsia="ru-RU"/>
        </w:rPr>
        <w:t>. </w:t>
      </w:r>
      <w:r w:rsidRPr="00721B4D">
        <w:rPr>
          <w:rFonts w:ascii="Times New Roman" w:eastAsia="Times New Roman" w:hAnsi="Times New Roman" w:cs="Times New Roman"/>
          <w:lang w:eastAsia="ru-RU"/>
        </w:rPr>
        <w:t>Участвует в ряде обменных процессов и улучшает питание клеток. Считается безвредным в малых количествах, однако в составе современных энергетиков его обычно много.</w:t>
      </w:r>
    </w:p>
    <w:p w:rsidR="006051F1" w:rsidRPr="00721B4D" w:rsidRDefault="006051F1" w:rsidP="00605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1B4D">
        <w:rPr>
          <w:rFonts w:ascii="Times New Roman" w:eastAsia="Times New Roman" w:hAnsi="Times New Roman" w:cs="Times New Roman"/>
          <w:b/>
          <w:bCs/>
          <w:lang w:eastAsia="ru-RU"/>
        </w:rPr>
        <w:t>Кофеин. </w:t>
      </w:r>
      <w:r w:rsidRPr="00721B4D">
        <w:rPr>
          <w:rFonts w:ascii="Times New Roman" w:eastAsia="Times New Roman" w:hAnsi="Times New Roman" w:cs="Times New Roman"/>
          <w:lang w:eastAsia="ru-RU"/>
        </w:rPr>
        <w:t xml:space="preserve">Может заменяться теином или </w:t>
      </w:r>
      <w:proofErr w:type="spellStart"/>
      <w:r w:rsidRPr="00721B4D">
        <w:rPr>
          <w:rFonts w:ascii="Times New Roman" w:eastAsia="Times New Roman" w:hAnsi="Times New Roman" w:cs="Times New Roman"/>
          <w:lang w:eastAsia="ru-RU"/>
        </w:rPr>
        <w:t>матеином</w:t>
      </w:r>
      <w:proofErr w:type="spellEnd"/>
      <w:r w:rsidRPr="00721B4D">
        <w:rPr>
          <w:rFonts w:ascii="Times New Roman" w:eastAsia="Times New Roman" w:hAnsi="Times New Roman" w:cs="Times New Roman"/>
          <w:lang w:eastAsia="ru-RU"/>
        </w:rPr>
        <w:t>. В основном служит для повышения умственной и физической работоспособности, усиливая реакцию и память. При этом увеличивается частота пульса, повышается уровень артериального давления (АД), во многих случаях возможно развитие аритмии.</w:t>
      </w:r>
    </w:p>
    <w:p w:rsidR="006051F1" w:rsidRPr="00721B4D" w:rsidRDefault="006051F1" w:rsidP="00605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1B4D">
        <w:rPr>
          <w:rFonts w:ascii="Times New Roman" w:eastAsia="Times New Roman" w:hAnsi="Times New Roman" w:cs="Times New Roman"/>
          <w:b/>
          <w:bCs/>
          <w:lang w:eastAsia="ru-RU"/>
        </w:rPr>
        <w:t>Теобромин. </w:t>
      </w:r>
      <w:r w:rsidRPr="00721B4D">
        <w:rPr>
          <w:rFonts w:ascii="Times New Roman" w:eastAsia="Times New Roman" w:hAnsi="Times New Roman" w:cs="Times New Roman"/>
          <w:lang w:eastAsia="ru-RU"/>
        </w:rPr>
        <w:t>Довольно сильный стимулятор.</w:t>
      </w:r>
    </w:p>
    <w:p w:rsidR="006051F1" w:rsidRPr="00721B4D" w:rsidRDefault="006051F1" w:rsidP="00605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1B4D">
        <w:rPr>
          <w:rFonts w:ascii="Times New Roman" w:eastAsia="Times New Roman" w:hAnsi="Times New Roman" w:cs="Times New Roman"/>
          <w:b/>
          <w:bCs/>
          <w:lang w:eastAsia="ru-RU"/>
        </w:rPr>
        <w:t>Витамины и глюкоза. </w:t>
      </w:r>
      <w:r w:rsidRPr="00721B4D">
        <w:rPr>
          <w:rFonts w:ascii="Times New Roman" w:eastAsia="Times New Roman" w:hAnsi="Times New Roman" w:cs="Times New Roman"/>
          <w:lang w:eastAsia="ru-RU"/>
        </w:rPr>
        <w:t>Поддерживают организм и повышают работоспособность.</w:t>
      </w:r>
    </w:p>
    <w:p w:rsidR="006051F1" w:rsidRPr="00721B4D" w:rsidRDefault="006051F1" w:rsidP="00605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1B4D">
        <w:rPr>
          <w:rFonts w:ascii="Times New Roman" w:eastAsia="Times New Roman" w:hAnsi="Times New Roman" w:cs="Times New Roman"/>
          <w:lang w:eastAsia="ru-RU"/>
        </w:rPr>
        <w:t xml:space="preserve">На первый взгляд, безалкогольные энергетики не так уж страшны – основу большинства таких напитков составляют кофеин, сахар, вкусовые добавки, витамины. Однако угроза заключается в концентрации этих веществ. При частом употреблении энергетиков страдают нервная и </w:t>
      </w:r>
      <w:proofErr w:type="spellStart"/>
      <w:proofErr w:type="gramStart"/>
      <w:r w:rsidRPr="00721B4D">
        <w:rPr>
          <w:rFonts w:ascii="Times New Roman" w:eastAsia="Times New Roman" w:hAnsi="Times New Roman" w:cs="Times New Roman"/>
          <w:lang w:eastAsia="ru-RU"/>
        </w:rPr>
        <w:t>сердечно-сосудистая</w:t>
      </w:r>
      <w:proofErr w:type="spellEnd"/>
      <w:proofErr w:type="gramEnd"/>
      <w:r w:rsidRPr="00721B4D">
        <w:rPr>
          <w:rFonts w:ascii="Times New Roman" w:eastAsia="Times New Roman" w:hAnsi="Times New Roman" w:cs="Times New Roman"/>
          <w:lang w:eastAsia="ru-RU"/>
        </w:rPr>
        <w:t xml:space="preserve"> система, это не проходит бесследно. Так, канадские ученые выяснили, что молодые люди, активно пьющие энергетические напитки, чаще подвержены тахикардии и приступам тошноты, жалуются на головную боль, бессонницу, расстройство желудка, имеют проблемы психического характера.</w:t>
      </w:r>
    </w:p>
    <w:p w:rsidR="006051F1" w:rsidRPr="00721B4D" w:rsidRDefault="006051F1" w:rsidP="00776F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1B4D">
        <w:rPr>
          <w:rFonts w:ascii="Times New Roman" w:eastAsia="Times New Roman" w:hAnsi="Times New Roman" w:cs="Times New Roman"/>
          <w:b/>
          <w:bCs/>
          <w:lang w:eastAsia="ru-RU"/>
        </w:rPr>
        <w:t>Правила употребления энергетических напитков:</w:t>
      </w:r>
    </w:p>
    <w:p w:rsidR="006051F1" w:rsidRPr="00721B4D" w:rsidRDefault="006051F1" w:rsidP="006051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1B4D">
        <w:rPr>
          <w:rFonts w:ascii="Times New Roman" w:eastAsia="Times New Roman" w:hAnsi="Times New Roman" w:cs="Times New Roman"/>
          <w:lang w:eastAsia="ru-RU"/>
        </w:rPr>
        <w:t>Не злоупотребляйте энергетиками. Прием более двух банок подряд может навредить здоровью, вместо желаемого эффекта вы ощутите побочные действия.</w:t>
      </w:r>
    </w:p>
    <w:p w:rsidR="006051F1" w:rsidRPr="00721B4D" w:rsidRDefault="006051F1" w:rsidP="006051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1B4D">
        <w:rPr>
          <w:rFonts w:ascii="Times New Roman" w:eastAsia="Times New Roman" w:hAnsi="Times New Roman" w:cs="Times New Roman"/>
          <w:lang w:eastAsia="ru-RU"/>
        </w:rPr>
        <w:t>По окончании действия энергетика организму необходим отдых для восстановления ресурсов.</w:t>
      </w:r>
    </w:p>
    <w:p w:rsidR="006051F1" w:rsidRPr="00721B4D" w:rsidRDefault="006051F1" w:rsidP="006051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1B4D">
        <w:rPr>
          <w:rFonts w:ascii="Times New Roman" w:eastAsia="Times New Roman" w:hAnsi="Times New Roman" w:cs="Times New Roman"/>
          <w:lang w:eastAsia="ru-RU"/>
        </w:rPr>
        <w:t>Не употребляйте напитки после занятий спортом – они являются мочегонными, в результате наступает обезвоживание и может подниматься давление.</w:t>
      </w:r>
    </w:p>
    <w:p w:rsidR="006051F1" w:rsidRPr="00721B4D" w:rsidRDefault="006051F1" w:rsidP="006051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1B4D">
        <w:rPr>
          <w:rFonts w:ascii="Times New Roman" w:eastAsia="Times New Roman" w:hAnsi="Times New Roman" w:cs="Times New Roman"/>
          <w:lang w:eastAsia="ru-RU"/>
        </w:rPr>
        <w:t xml:space="preserve">Напитки категорически нельзя употреблять беременным, детям и подросткам, пожилым людям, при гипертонии, заболеваниях </w:t>
      </w:r>
      <w:proofErr w:type="spellStart"/>
      <w:proofErr w:type="gramStart"/>
      <w:r w:rsidRPr="00721B4D">
        <w:rPr>
          <w:rFonts w:ascii="Times New Roman" w:eastAsia="Times New Roman" w:hAnsi="Times New Roman" w:cs="Times New Roman"/>
          <w:lang w:eastAsia="ru-RU"/>
        </w:rPr>
        <w:t>сердечно-сосудистой</w:t>
      </w:r>
      <w:proofErr w:type="spellEnd"/>
      <w:proofErr w:type="gramEnd"/>
      <w:r w:rsidRPr="00721B4D">
        <w:rPr>
          <w:rFonts w:ascii="Times New Roman" w:eastAsia="Times New Roman" w:hAnsi="Times New Roman" w:cs="Times New Roman"/>
          <w:lang w:eastAsia="ru-RU"/>
        </w:rPr>
        <w:t xml:space="preserve"> системы, глаукоме, нарушении сна, повышенной возбудимости и чувствительности к кофеину.</w:t>
      </w:r>
    </w:p>
    <w:p w:rsidR="006051F1" w:rsidRPr="00721B4D" w:rsidRDefault="006051F1" w:rsidP="006051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1B4D">
        <w:rPr>
          <w:rFonts w:ascii="Times New Roman" w:eastAsia="Times New Roman" w:hAnsi="Times New Roman" w:cs="Times New Roman"/>
          <w:lang w:eastAsia="ru-RU"/>
        </w:rPr>
        <w:t>Многие энергетики очень калорийны, учитывайте это.</w:t>
      </w:r>
    </w:p>
    <w:p w:rsidR="006051F1" w:rsidRPr="00721B4D" w:rsidRDefault="006051F1" w:rsidP="006051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1B4D">
        <w:rPr>
          <w:rFonts w:ascii="Times New Roman" w:eastAsia="Times New Roman" w:hAnsi="Times New Roman" w:cs="Times New Roman"/>
          <w:lang w:eastAsia="ru-RU"/>
        </w:rPr>
        <w:t>Нельзя смешивать тоники с алкоголем (как делают, например, посетители ночных клубов). Кофеин повышает давление, а в сочетании с алкоголем его эффект многократно усиливается. В результате у человека может наступить гипертонический криз.</w:t>
      </w:r>
    </w:p>
    <w:p w:rsidR="00721B4D" w:rsidRPr="00721B4D" w:rsidRDefault="00721B4D" w:rsidP="00721B4D">
      <w:pPr>
        <w:pStyle w:val="a5"/>
        <w:ind w:left="720"/>
        <w:jc w:val="right"/>
        <w:rPr>
          <w:rFonts w:ascii="Times New Roman" w:hAnsi="Times New Roman" w:cs="Times New Roman"/>
        </w:rPr>
      </w:pPr>
      <w:r w:rsidRPr="00721B4D">
        <w:rPr>
          <w:rFonts w:ascii="Times New Roman" w:hAnsi="Times New Roman" w:cs="Times New Roman"/>
        </w:rPr>
        <w:t xml:space="preserve">Территориальный отдел </w:t>
      </w:r>
      <w:proofErr w:type="spellStart"/>
      <w:r w:rsidRPr="00721B4D">
        <w:rPr>
          <w:rFonts w:ascii="Times New Roman" w:hAnsi="Times New Roman" w:cs="Times New Roman"/>
        </w:rPr>
        <w:t>Роспотребнадзора</w:t>
      </w:r>
      <w:proofErr w:type="spellEnd"/>
      <w:r w:rsidRPr="00721B4D">
        <w:rPr>
          <w:rFonts w:ascii="Times New Roman" w:hAnsi="Times New Roman" w:cs="Times New Roman"/>
        </w:rPr>
        <w:t xml:space="preserve"> и Филиал ФБУЗ « Центр гигиены и эпидемиологии в Иркутской области»  </w:t>
      </w:r>
    </w:p>
    <w:p w:rsidR="00E07CBE" w:rsidRPr="00721B4D" w:rsidRDefault="00E07CBE"/>
    <w:sectPr w:rsidR="00E07CBE" w:rsidRPr="00721B4D" w:rsidSect="00721B4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73BA9"/>
    <w:multiLevelType w:val="multilevel"/>
    <w:tmpl w:val="06A8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6051F1"/>
    <w:rsid w:val="006051F1"/>
    <w:rsid w:val="00721B4D"/>
    <w:rsid w:val="00776F28"/>
    <w:rsid w:val="0091492C"/>
    <w:rsid w:val="00AE5477"/>
    <w:rsid w:val="00E0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1F1"/>
    <w:rPr>
      <w:b/>
      <w:bCs/>
    </w:rPr>
  </w:style>
  <w:style w:type="paragraph" w:styleId="a5">
    <w:name w:val="No Spacing"/>
    <w:uiPriority w:val="1"/>
    <w:qFormat/>
    <w:rsid w:val="00721B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2023-03-21T02:32:00Z</dcterms:created>
  <dcterms:modified xsi:type="dcterms:W3CDTF">2023-03-22T07:42:00Z</dcterms:modified>
</cp:coreProperties>
</file>